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E6089" w14:textId="77777777" w:rsidR="00D61805" w:rsidRPr="004722D8" w:rsidRDefault="00D61805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9968"/>
      </w:tblGrid>
      <w:tr w:rsidR="00D61805" w:rsidRPr="004722D8" w14:paraId="55EE7EC4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415A28A8" w14:textId="77777777" w:rsidR="00D61805" w:rsidRPr="004722D8" w:rsidRDefault="00AA6A98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Journal</w:t>
            </w:r>
            <w:r w:rsidRPr="004722D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9968" w:type="dxa"/>
            <w:tcBorders>
              <w:left w:val="single" w:sz="4" w:space="0" w:color="000000"/>
            </w:tcBorders>
          </w:tcPr>
          <w:p w14:paraId="3AD69A69" w14:textId="77777777" w:rsidR="00D61805" w:rsidRPr="004722D8" w:rsidRDefault="00AA6A98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4722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4722D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722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4722D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722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Pr="004722D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722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4722D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4722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Management</w:t>
              </w:r>
              <w:r w:rsidRPr="004722D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722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4722D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722D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Pr="004722D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722D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D61805" w:rsidRPr="004722D8" w14:paraId="2D1C3A95" w14:textId="77777777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39821020" w14:textId="77777777" w:rsidR="00D61805" w:rsidRPr="004722D8" w:rsidRDefault="00AA6A98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4722D8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9968" w:type="dxa"/>
            <w:tcBorders>
              <w:left w:val="single" w:sz="4" w:space="0" w:color="000000"/>
            </w:tcBorders>
          </w:tcPr>
          <w:p w14:paraId="4DB17D2E" w14:textId="77777777" w:rsidR="00D61805" w:rsidRPr="004722D8" w:rsidRDefault="00AA6A98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pacing w:val="-2"/>
                <w:sz w:val="20"/>
                <w:szCs w:val="20"/>
              </w:rPr>
              <w:t>Ms_JGEMBR_13728</w:t>
            </w:r>
          </w:p>
        </w:tc>
      </w:tr>
      <w:tr w:rsidR="00D61805" w:rsidRPr="004722D8" w14:paraId="318EBCDC" w14:textId="77777777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2F003D0C" w14:textId="77777777" w:rsidR="00D61805" w:rsidRPr="004722D8" w:rsidRDefault="00AA6A98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Title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9968" w:type="dxa"/>
            <w:tcBorders>
              <w:left w:val="single" w:sz="4" w:space="0" w:color="000000"/>
            </w:tcBorders>
          </w:tcPr>
          <w:p w14:paraId="3732C3CF" w14:textId="77777777" w:rsidR="00D61805" w:rsidRPr="004722D8" w:rsidRDefault="00AA6A98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Analyzing</w:t>
            </w:r>
            <w:r w:rsidRPr="004722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4722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Workload</w:t>
            </w:r>
            <w:r w:rsidRPr="004722D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722D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Work-Life</w:t>
            </w:r>
            <w:r w:rsidRPr="004722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Balance</w:t>
            </w:r>
            <w:r w:rsidRPr="004722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722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Turnover</w:t>
            </w:r>
            <w:r w:rsidRPr="004722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Intention:</w:t>
            </w:r>
            <w:r w:rsidRPr="004722D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Mediating</w:t>
            </w:r>
            <w:r w:rsidRPr="004722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4722D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 xml:space="preserve">Job Satisfaction at PT </w:t>
            </w:r>
            <w:proofErr w:type="spellStart"/>
            <w:r w:rsidRPr="004722D8">
              <w:rPr>
                <w:rFonts w:ascii="Arial" w:hAnsi="Arial" w:cs="Arial"/>
                <w:b/>
                <w:sz w:val="20"/>
                <w:szCs w:val="20"/>
              </w:rPr>
              <w:t>Chindo</w:t>
            </w:r>
            <w:proofErr w:type="spellEnd"/>
            <w:r w:rsidRPr="004722D8">
              <w:rPr>
                <w:rFonts w:ascii="Arial" w:hAnsi="Arial" w:cs="Arial"/>
                <w:b/>
                <w:sz w:val="20"/>
                <w:szCs w:val="20"/>
              </w:rPr>
              <w:t xml:space="preserve"> Business Center</w:t>
            </w:r>
          </w:p>
        </w:tc>
      </w:tr>
      <w:tr w:rsidR="00D61805" w:rsidRPr="004722D8" w14:paraId="7A8D1C3E" w14:textId="77777777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4BF00389" w14:textId="77777777" w:rsidR="00D61805" w:rsidRPr="004722D8" w:rsidRDefault="00AA6A98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Type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9968" w:type="dxa"/>
            <w:tcBorders>
              <w:left w:val="single" w:sz="4" w:space="0" w:color="000000"/>
            </w:tcBorders>
          </w:tcPr>
          <w:p w14:paraId="51C480C6" w14:textId="77777777" w:rsidR="00D61805" w:rsidRPr="004722D8" w:rsidRDefault="00D618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818172" w14:textId="77777777" w:rsidR="00D61805" w:rsidRPr="004722D8" w:rsidRDefault="00D61805">
      <w:pPr>
        <w:spacing w:before="7"/>
        <w:rPr>
          <w:rFonts w:ascii="Arial" w:hAnsi="Arial" w:cs="Arial"/>
          <w:sz w:val="20"/>
          <w:szCs w:val="20"/>
        </w:rPr>
      </w:pPr>
    </w:p>
    <w:p w14:paraId="0D4F9CE7" w14:textId="77777777" w:rsidR="00D61805" w:rsidRPr="004722D8" w:rsidRDefault="00D61805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D61805" w:rsidRPr="004722D8" w14:paraId="1EF17E03" w14:textId="77777777" w:rsidTr="00A87DCB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4242FD05" w14:textId="77777777" w:rsidR="00D61805" w:rsidRPr="004722D8" w:rsidRDefault="00AA6A9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722D8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61805" w:rsidRPr="004722D8" w14:paraId="4C56D614" w14:textId="77777777" w:rsidTr="00A87DCB">
        <w:trPr>
          <w:trHeight w:val="688"/>
        </w:trPr>
        <w:tc>
          <w:tcPr>
            <w:tcW w:w="3334" w:type="dxa"/>
          </w:tcPr>
          <w:p w14:paraId="317C00B9" w14:textId="77777777" w:rsidR="00D61805" w:rsidRPr="004722D8" w:rsidRDefault="00D618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7D34858E" w14:textId="77777777" w:rsidR="00D61805" w:rsidRPr="004722D8" w:rsidRDefault="00AA6A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722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2F49C4F" w14:textId="77777777" w:rsidR="00D61805" w:rsidRPr="004722D8" w:rsidRDefault="00AA6A9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722D8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722D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722D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722D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722D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722D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722D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5D1D6920" w14:textId="77777777" w:rsidR="00D61805" w:rsidRPr="004722D8" w:rsidRDefault="00AA6A98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722D8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4722D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should</w:t>
            </w:r>
            <w:r w:rsidRPr="004722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write</w:t>
            </w:r>
            <w:r w:rsidRPr="004722D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his/her</w:t>
            </w:r>
            <w:r w:rsidRPr="004722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feedback</w:t>
            </w:r>
            <w:r w:rsidRPr="004722D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D61805" w:rsidRPr="004722D8" w14:paraId="25D38587" w14:textId="77777777" w:rsidTr="00A87DCB">
        <w:trPr>
          <w:trHeight w:val="1610"/>
        </w:trPr>
        <w:tc>
          <w:tcPr>
            <w:tcW w:w="3334" w:type="dxa"/>
          </w:tcPr>
          <w:p w14:paraId="3A5F94DC" w14:textId="77777777" w:rsidR="00D61805" w:rsidRPr="004722D8" w:rsidRDefault="00AA6A9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4722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4722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722D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7FDE7C5B" w14:textId="77777777" w:rsidR="00D61805" w:rsidRPr="004722D8" w:rsidRDefault="00AA6A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importance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this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article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for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review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as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follows:</w:t>
            </w:r>
          </w:p>
          <w:p w14:paraId="1555B75B" w14:textId="77777777" w:rsidR="00D61805" w:rsidRPr="004722D8" w:rsidRDefault="00AA6A98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ind w:right="106" w:firstLine="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This</w:t>
            </w:r>
            <w:r w:rsidRPr="004722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study</w:t>
            </w:r>
            <w:r w:rsidRPr="004722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does</w:t>
            </w:r>
            <w:r w:rsidRPr="004722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provide</w:t>
            </w:r>
            <w:r w:rsidRPr="004722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valuable</w:t>
            </w:r>
            <w:r w:rsidRPr="004722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insights</w:t>
            </w:r>
            <w:r w:rsidRPr="004722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for</w:t>
            </w:r>
            <w:r w:rsidRPr="004722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organizations</w:t>
            </w:r>
            <w:r w:rsidRPr="004722D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or companies and is useful for the Chinese context.</w:t>
            </w:r>
          </w:p>
          <w:p w14:paraId="1467E11F" w14:textId="77777777" w:rsidR="00D61805" w:rsidRPr="004722D8" w:rsidRDefault="00AA6A98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spacing w:before="2"/>
              <w:ind w:right="101" w:firstLine="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number</w:t>
            </w:r>
            <w:r w:rsidRPr="004722D8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respondents</w:t>
            </w:r>
            <w:r w:rsidRPr="004722D8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studied</w:t>
            </w:r>
            <w:r w:rsidRPr="004722D8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quite</w:t>
            </w:r>
            <w:r w:rsidRPr="004722D8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reasonable,</w:t>
            </w:r>
            <w:r w:rsidRPr="004722D8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but</w:t>
            </w:r>
            <w:r w:rsidRPr="004722D8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only covers company employees, which is appropriate for a national scale.</w:t>
            </w:r>
          </w:p>
          <w:p w14:paraId="70342B8A" w14:textId="77777777" w:rsidR="00D61805" w:rsidRPr="004722D8" w:rsidRDefault="00AA6A98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spacing w:before="1"/>
              <w:ind w:left="307" w:hanging="20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type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and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number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variables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are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quite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worthy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4014" w:type="dxa"/>
          </w:tcPr>
          <w:p w14:paraId="1C773FB3" w14:textId="69ECF08B" w:rsidR="00D61805" w:rsidRPr="004722D8" w:rsidRDefault="00D618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805" w:rsidRPr="004722D8" w14:paraId="0AD75DAF" w14:textId="77777777" w:rsidTr="00A87DCB">
        <w:trPr>
          <w:trHeight w:val="2071"/>
        </w:trPr>
        <w:tc>
          <w:tcPr>
            <w:tcW w:w="3334" w:type="dxa"/>
          </w:tcPr>
          <w:p w14:paraId="3EB65B2B" w14:textId="77777777" w:rsidR="00D61805" w:rsidRPr="004722D8" w:rsidRDefault="00AA6A9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722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722D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4D45344" w14:textId="77777777" w:rsidR="00D61805" w:rsidRPr="004722D8" w:rsidRDefault="00AA6A98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722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722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22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722D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108B3EF5" w14:textId="77777777" w:rsidR="00D61805" w:rsidRPr="004722D8" w:rsidRDefault="00AA6A98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title</w:t>
            </w:r>
            <w:r w:rsidRPr="004722D8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this</w:t>
            </w:r>
            <w:r w:rsidRPr="004722D8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article</w:t>
            </w:r>
            <w:r w:rsidRPr="004722D8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worthy</w:t>
            </w:r>
            <w:r w:rsidRPr="004722D8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publication,</w:t>
            </w:r>
            <w:r w:rsidRPr="004722D8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even</w:t>
            </w:r>
            <w:r w:rsidRPr="004722D8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though</w:t>
            </w:r>
            <w:r w:rsidRPr="004722D8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the research scope and respondents are limited to employees.</w:t>
            </w:r>
          </w:p>
          <w:p w14:paraId="48FAFC2B" w14:textId="77777777" w:rsidR="00D61805" w:rsidRPr="004722D8" w:rsidRDefault="00D61805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FA8DC2E" w14:textId="77777777" w:rsidR="00D61805" w:rsidRPr="004722D8" w:rsidRDefault="00AA6A98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 xml:space="preserve">The title could be simplified, as it only examines four variables, as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follows:</w:t>
            </w:r>
          </w:p>
          <w:p w14:paraId="6C13B364" w14:textId="77777777" w:rsidR="00D61805" w:rsidRPr="004722D8" w:rsidRDefault="00AA6A98">
            <w:pPr>
              <w:pStyle w:val="TableParagraph"/>
              <w:spacing w:before="229"/>
              <w:ind w:left="528" w:hanging="214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Workload</w:t>
            </w:r>
            <w:r w:rsidRPr="004722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722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Work-Life</w:t>
            </w:r>
            <w:r w:rsidRPr="004722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Balance</w:t>
            </w:r>
            <w:r w:rsidRPr="004722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Influences</w:t>
            </w:r>
            <w:r w:rsidRPr="004722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Job</w:t>
            </w:r>
            <w:r w:rsidRPr="004722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Satisfaction Through Turnover Intention in Employment Companies</w:t>
            </w:r>
          </w:p>
        </w:tc>
        <w:tc>
          <w:tcPr>
            <w:tcW w:w="4014" w:type="dxa"/>
          </w:tcPr>
          <w:p w14:paraId="4AD5E5A2" w14:textId="41E09D74" w:rsidR="00D61805" w:rsidRPr="004722D8" w:rsidRDefault="00BA16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I agree with the new title</w:t>
            </w:r>
            <w:r w:rsidRPr="004722D8">
              <w:rPr>
                <w:rFonts w:ascii="Arial" w:hAnsi="Arial" w:cs="Arial"/>
                <w:sz w:val="20"/>
                <w:szCs w:val="20"/>
              </w:rPr>
              <w:br/>
            </w:r>
            <w:bookmarkStart w:id="0" w:name="_Hlk210640929"/>
            <w:r w:rsidRPr="004722D8">
              <w:rPr>
                <w:rFonts w:ascii="Arial" w:hAnsi="Arial" w:cs="Arial"/>
                <w:b/>
                <w:sz w:val="20"/>
                <w:szCs w:val="20"/>
              </w:rPr>
              <w:t>Workload</w:t>
            </w:r>
            <w:r w:rsidRPr="004722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722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Work-Life</w:t>
            </w:r>
            <w:r w:rsidRPr="004722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Balance</w:t>
            </w:r>
            <w:r w:rsidRPr="004722D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Influences</w:t>
            </w:r>
            <w:r w:rsidRPr="004722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Job</w:t>
            </w:r>
            <w:r w:rsidRPr="004722D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Satisfaction Through Turnover Intention in Employment Companies</w:t>
            </w:r>
            <w:bookmarkEnd w:id="0"/>
          </w:p>
        </w:tc>
      </w:tr>
      <w:tr w:rsidR="00D61805" w:rsidRPr="004722D8" w14:paraId="559DA76B" w14:textId="77777777" w:rsidTr="00A87DCB">
        <w:trPr>
          <w:trHeight w:val="1610"/>
        </w:trPr>
        <w:tc>
          <w:tcPr>
            <w:tcW w:w="3334" w:type="dxa"/>
          </w:tcPr>
          <w:p w14:paraId="0331B049" w14:textId="77777777" w:rsidR="00D61805" w:rsidRPr="004722D8" w:rsidRDefault="00AA6A98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4722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24448C5B" w14:textId="77777777" w:rsidR="00D61805" w:rsidRPr="004722D8" w:rsidRDefault="00AA6A9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722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4722D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74C93C80" w14:textId="77777777" w:rsidR="00D61805" w:rsidRPr="004722D8" w:rsidRDefault="00AA6A98">
            <w:pPr>
              <w:pStyle w:val="TableParagraph"/>
              <w:numPr>
                <w:ilvl w:val="0"/>
                <w:numId w:val="2"/>
              </w:numPr>
              <w:tabs>
                <w:tab w:val="left" w:pos="458"/>
              </w:tabs>
              <w:ind w:right="103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In</w:t>
            </w:r>
            <w:r w:rsidRPr="004722D8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general,</w:t>
            </w:r>
            <w:r w:rsidRPr="004722D8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this</w:t>
            </w:r>
            <w:r w:rsidRPr="004722D8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article</w:t>
            </w:r>
            <w:r w:rsidRPr="004722D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quite</w:t>
            </w:r>
            <w:r w:rsidRPr="004722D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comprehensive,</w:t>
            </w:r>
            <w:r w:rsidRPr="004722D8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but</w:t>
            </w:r>
            <w:r w:rsidRPr="004722D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it</w:t>
            </w:r>
            <w:r w:rsidRPr="004722D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would</w:t>
            </w:r>
            <w:r w:rsidRPr="004722D8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be better to add the main issues related to the four variables studied.</w:t>
            </w:r>
          </w:p>
          <w:p w14:paraId="6722E93E" w14:textId="77777777" w:rsidR="00D61805" w:rsidRPr="004722D8" w:rsidRDefault="00AA6A98">
            <w:pPr>
              <w:pStyle w:val="TableParagraph"/>
              <w:numPr>
                <w:ilvl w:val="0"/>
                <w:numId w:val="2"/>
              </w:numPr>
              <w:tabs>
                <w:tab w:val="left" w:pos="458"/>
              </w:tabs>
              <w:spacing w:before="1"/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main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issues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should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be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added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at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beginning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abstract.</w:t>
            </w:r>
          </w:p>
        </w:tc>
        <w:tc>
          <w:tcPr>
            <w:tcW w:w="4014" w:type="dxa"/>
          </w:tcPr>
          <w:p w14:paraId="415ADB58" w14:textId="7E6DFFB8" w:rsidR="00D61805" w:rsidRPr="004722D8" w:rsidRDefault="00BA16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I have added a few sentences in the abstract as suggested.</w:t>
            </w:r>
          </w:p>
        </w:tc>
      </w:tr>
      <w:tr w:rsidR="00D61805" w:rsidRPr="004722D8" w14:paraId="645D65B9" w14:textId="77777777" w:rsidTr="00A87DCB">
        <w:trPr>
          <w:trHeight w:val="919"/>
        </w:trPr>
        <w:tc>
          <w:tcPr>
            <w:tcW w:w="3334" w:type="dxa"/>
          </w:tcPr>
          <w:p w14:paraId="1C2C95A8" w14:textId="77777777" w:rsidR="00D61805" w:rsidRPr="004722D8" w:rsidRDefault="00AA6A9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75760314" w14:textId="77777777" w:rsidR="00D61805" w:rsidRPr="004722D8" w:rsidRDefault="00AA6A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Scientifically, this</w:t>
            </w:r>
            <w:r w:rsidRPr="004722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article is</w:t>
            </w:r>
            <w:r w:rsidRPr="004722D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in accordance with journal writing rules, only a few items need to be clarified, but there must be some adjustments,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especially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use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English-language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journal</w:t>
            </w:r>
            <w:r w:rsidRPr="004722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citations.</w:t>
            </w:r>
          </w:p>
        </w:tc>
        <w:tc>
          <w:tcPr>
            <w:tcW w:w="4014" w:type="dxa"/>
          </w:tcPr>
          <w:p w14:paraId="4B61072F" w14:textId="66926F1F" w:rsidR="00D61805" w:rsidRPr="004722D8" w:rsidRDefault="00BA16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I have revised and updated the citations using English-language journal sources.</w:t>
            </w:r>
          </w:p>
        </w:tc>
      </w:tr>
      <w:tr w:rsidR="00D61805" w:rsidRPr="004722D8" w14:paraId="0574486E" w14:textId="77777777" w:rsidTr="00A87DCB">
        <w:trPr>
          <w:trHeight w:val="1151"/>
        </w:trPr>
        <w:tc>
          <w:tcPr>
            <w:tcW w:w="3334" w:type="dxa"/>
          </w:tcPr>
          <w:p w14:paraId="6E144744" w14:textId="77777777" w:rsidR="00D61805" w:rsidRPr="004722D8" w:rsidRDefault="00AA6A98">
            <w:pPr>
              <w:pStyle w:val="TableParagraph"/>
              <w:spacing w:line="230" w:lineRule="atLeast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22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14:paraId="1AFEEC79" w14:textId="77777777" w:rsidR="00D61805" w:rsidRPr="004722D8" w:rsidRDefault="00AA6A98">
            <w:pPr>
              <w:pStyle w:val="TableParagraph"/>
              <w:spacing w:line="230" w:lineRule="atLeast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References to international journals are very inadequate, as there are only 11 journal citations... a minimum of 20 journal citations is recommended. Journal citations should use all international articles, especially those relevant to China and other Asian countries. This paper uses only Indonesian journals.</w:t>
            </w:r>
          </w:p>
        </w:tc>
        <w:tc>
          <w:tcPr>
            <w:tcW w:w="4014" w:type="dxa"/>
          </w:tcPr>
          <w:p w14:paraId="40C29FAB" w14:textId="7CBFCB46" w:rsidR="00D61805" w:rsidRPr="004722D8" w:rsidRDefault="00BA16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I have added and updated the references with more recent international journals, bringing the total to 20 citations.</w:t>
            </w:r>
          </w:p>
        </w:tc>
      </w:tr>
    </w:tbl>
    <w:tbl>
      <w:tblPr>
        <w:tblpPr w:leftFromText="180" w:rightFromText="180" w:vertAnchor="text" w:horzAnchor="margin" w:tblpY="20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A87DCB" w:rsidRPr="004722D8" w14:paraId="78A1C4FD" w14:textId="77777777" w:rsidTr="00A87DCB">
        <w:trPr>
          <w:trHeight w:val="702"/>
        </w:trPr>
        <w:tc>
          <w:tcPr>
            <w:tcW w:w="3334" w:type="dxa"/>
          </w:tcPr>
          <w:p w14:paraId="590B4740" w14:textId="77777777" w:rsidR="00A87DCB" w:rsidRPr="004722D8" w:rsidRDefault="00A87DCB" w:rsidP="00A87D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20B9514C" w14:textId="77777777" w:rsidR="00A87DCB" w:rsidRPr="004722D8" w:rsidRDefault="00A87DCB" w:rsidP="00A87D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14:paraId="00708B6F" w14:textId="77777777" w:rsidR="00A87DCB" w:rsidRPr="004722D8" w:rsidRDefault="00A87DCB" w:rsidP="00A87D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DCB" w:rsidRPr="004722D8" w14:paraId="3F44FF20" w14:textId="77777777" w:rsidTr="00A87DCB">
        <w:trPr>
          <w:trHeight w:val="921"/>
        </w:trPr>
        <w:tc>
          <w:tcPr>
            <w:tcW w:w="3334" w:type="dxa"/>
          </w:tcPr>
          <w:p w14:paraId="710F096E" w14:textId="77777777" w:rsidR="00A87DCB" w:rsidRPr="004722D8" w:rsidRDefault="00A87DCB" w:rsidP="00A87DC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722D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68E9BF83" w14:textId="77777777" w:rsidR="00A87DCB" w:rsidRPr="004722D8" w:rsidRDefault="00A87DCB" w:rsidP="00A87D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quality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this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journal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article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should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be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checked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by</w:t>
            </w:r>
            <w:r w:rsidRPr="004722D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the proofreading team before publication.</w:t>
            </w:r>
          </w:p>
        </w:tc>
        <w:tc>
          <w:tcPr>
            <w:tcW w:w="4014" w:type="dxa"/>
          </w:tcPr>
          <w:p w14:paraId="6A64FCD9" w14:textId="77777777" w:rsidR="00A87DCB" w:rsidRPr="004722D8" w:rsidRDefault="00A87DCB" w:rsidP="00A87D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DCB" w:rsidRPr="004722D8" w14:paraId="49E440A5" w14:textId="77777777" w:rsidTr="00A87DCB">
        <w:trPr>
          <w:trHeight w:val="2529"/>
        </w:trPr>
        <w:tc>
          <w:tcPr>
            <w:tcW w:w="3334" w:type="dxa"/>
          </w:tcPr>
          <w:p w14:paraId="54FC56D9" w14:textId="77777777" w:rsidR="00A87DCB" w:rsidRPr="004722D8" w:rsidRDefault="00A87DCB" w:rsidP="00A87D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722D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6F9CB612" w14:textId="77777777" w:rsidR="00A87DCB" w:rsidRPr="004722D8" w:rsidRDefault="00A87DCB" w:rsidP="00A87DCB">
            <w:pPr>
              <w:pStyle w:val="TableParagraph"/>
              <w:numPr>
                <w:ilvl w:val="0"/>
                <w:numId w:val="1"/>
              </w:numPr>
              <w:tabs>
                <w:tab w:val="left" w:pos="458"/>
              </w:tabs>
              <w:ind w:hanging="283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The</w:t>
            </w:r>
            <w:r w:rsidRPr="004722D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title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can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be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 xml:space="preserve"> adjusted.</w:t>
            </w:r>
          </w:p>
          <w:p w14:paraId="6A01B850" w14:textId="77777777" w:rsidR="00A87DCB" w:rsidRPr="004722D8" w:rsidRDefault="00A87DCB" w:rsidP="00A87DCB">
            <w:pPr>
              <w:pStyle w:val="TableParagraph"/>
              <w:numPr>
                <w:ilvl w:val="0"/>
                <w:numId w:val="1"/>
              </w:numPr>
              <w:tabs>
                <w:tab w:val="left" w:pos="458"/>
              </w:tabs>
              <w:spacing w:before="1"/>
              <w:ind w:right="176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and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discussion:</w:t>
            </w:r>
            <w:r w:rsidRPr="004722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Journal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citations</w:t>
            </w:r>
            <w:r w:rsidRPr="004722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should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be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added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to complete a minimum of 20 journals.</w:t>
            </w:r>
          </w:p>
          <w:p w14:paraId="5F08C4EE" w14:textId="77777777" w:rsidR="00A87DCB" w:rsidRPr="004722D8" w:rsidRDefault="00A87DCB" w:rsidP="00A87DCB">
            <w:pPr>
              <w:pStyle w:val="TableParagraph"/>
              <w:numPr>
                <w:ilvl w:val="0"/>
                <w:numId w:val="1"/>
              </w:numPr>
              <w:tabs>
                <w:tab w:val="left" w:pos="458"/>
              </w:tabs>
              <w:ind w:right="285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Research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hypothesis:</w:t>
            </w:r>
            <w:r w:rsidRPr="004722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Avoid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positive</w:t>
            </w:r>
            <w:r w:rsidRPr="004722D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and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negative</w:t>
            </w:r>
            <w:r w:rsidRPr="004722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influences</w:t>
            </w:r>
            <w:r w:rsidRPr="004722D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as there are no results yet. Add a conceptual model figure.</w:t>
            </w:r>
          </w:p>
          <w:p w14:paraId="6E77BF91" w14:textId="77777777" w:rsidR="00A87DCB" w:rsidRPr="004722D8" w:rsidRDefault="00A87DCB" w:rsidP="00A87DCB">
            <w:pPr>
              <w:pStyle w:val="TableParagraph"/>
              <w:numPr>
                <w:ilvl w:val="0"/>
                <w:numId w:val="1"/>
              </w:numPr>
              <w:tabs>
                <w:tab w:val="left" w:pos="458"/>
              </w:tabs>
              <w:ind w:right="292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Results: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Paper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without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SEM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images.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Add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core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images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of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SEM, PLS, inner loading, etc.</w:t>
            </w:r>
          </w:p>
          <w:p w14:paraId="02FD071B" w14:textId="77777777" w:rsidR="00A87DCB" w:rsidRPr="004722D8" w:rsidRDefault="00A87DCB" w:rsidP="00A87DCB">
            <w:pPr>
              <w:pStyle w:val="TableParagraph"/>
              <w:numPr>
                <w:ilvl w:val="0"/>
                <w:numId w:val="1"/>
              </w:numPr>
              <w:tabs>
                <w:tab w:val="left" w:pos="458"/>
              </w:tabs>
              <w:ind w:right="267"/>
              <w:rPr>
                <w:rFonts w:ascii="Arial" w:hAnsi="Arial" w:cs="Arial"/>
                <w:sz w:val="20"/>
                <w:szCs w:val="20"/>
              </w:rPr>
            </w:pPr>
            <w:r w:rsidRPr="004722D8">
              <w:rPr>
                <w:rFonts w:ascii="Arial" w:hAnsi="Arial" w:cs="Arial"/>
                <w:sz w:val="20"/>
                <w:szCs w:val="20"/>
              </w:rPr>
              <w:t>Hopefully, to use journal citations from outside Indonesia because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this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an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4722D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journal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and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is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in</w:t>
            </w:r>
            <w:r w:rsidRPr="004722D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>an</w:t>
            </w:r>
            <w:r w:rsidRPr="004722D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722D8">
              <w:rPr>
                <w:rFonts w:ascii="Arial" w:hAnsi="Arial" w:cs="Arial"/>
                <w:sz w:val="20"/>
                <w:szCs w:val="20"/>
              </w:rPr>
              <w:t xml:space="preserve">international </w:t>
            </w:r>
            <w:r w:rsidRPr="004722D8">
              <w:rPr>
                <w:rFonts w:ascii="Arial" w:hAnsi="Arial" w:cs="Arial"/>
                <w:spacing w:val="-2"/>
                <w:sz w:val="20"/>
                <w:szCs w:val="20"/>
              </w:rPr>
              <w:t>language</w:t>
            </w:r>
          </w:p>
        </w:tc>
        <w:tc>
          <w:tcPr>
            <w:tcW w:w="4014" w:type="dxa"/>
          </w:tcPr>
          <w:p w14:paraId="400639CD" w14:textId="77777777" w:rsidR="00A87DCB" w:rsidRPr="004722D8" w:rsidRDefault="00A87DCB" w:rsidP="00A87D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90DC3F" w14:textId="77777777" w:rsidR="00D61805" w:rsidRPr="004722D8" w:rsidRDefault="00D61805">
      <w:pPr>
        <w:pStyle w:val="TableParagraph"/>
        <w:rPr>
          <w:rFonts w:ascii="Arial" w:hAnsi="Arial" w:cs="Arial"/>
          <w:sz w:val="20"/>
          <w:szCs w:val="20"/>
        </w:rPr>
        <w:sectPr w:rsidR="00D61805" w:rsidRPr="004722D8">
          <w:pgSz w:w="15840" w:h="12240" w:orient="landscape"/>
          <w:pgMar w:top="1380" w:right="1080" w:bottom="280" w:left="1080" w:header="720" w:footer="720" w:gutter="0"/>
          <w:cols w:space="720"/>
        </w:sectPr>
      </w:pPr>
    </w:p>
    <w:tbl>
      <w:tblPr>
        <w:tblpPr w:leftFromText="180" w:rightFromText="180" w:vertAnchor="text" w:horzAnchor="margin" w:tblpY="-59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A87DCB" w:rsidRPr="004722D8" w14:paraId="04FD056C" w14:textId="77777777" w:rsidTr="00A87DC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E42B7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4722D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722D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F323A8D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7DCB" w:rsidRPr="004722D8" w14:paraId="57A08E40" w14:textId="77777777" w:rsidTr="00A87DC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BDAC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6D97" w14:textId="77777777" w:rsidR="00A87DCB" w:rsidRPr="004722D8" w:rsidRDefault="00A87DCB" w:rsidP="00A87D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22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84E" w14:textId="77777777" w:rsidR="00A87DCB" w:rsidRPr="004722D8" w:rsidRDefault="00A87DCB" w:rsidP="00A87DC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22D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22D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1A78FF" w14:textId="77777777" w:rsidR="00A87DCB" w:rsidRPr="004722D8" w:rsidRDefault="00A87DCB" w:rsidP="00A87D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7DCB" w:rsidRPr="004722D8" w14:paraId="21A65BC9" w14:textId="77777777" w:rsidTr="00A87DC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E0F42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722D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01C20EF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82F04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722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722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722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AA07D26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CB1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69E61A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AD3A67" w14:textId="77777777" w:rsidR="00A87DCB" w:rsidRPr="004722D8" w:rsidRDefault="00A87DCB" w:rsidP="00A87D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61BE3BF" w14:textId="77777777" w:rsidR="00D61805" w:rsidRPr="004722D8" w:rsidRDefault="00D61805">
      <w:pPr>
        <w:spacing w:before="221" w:after="1"/>
        <w:rPr>
          <w:rFonts w:ascii="Arial" w:hAnsi="Arial" w:cs="Arial"/>
          <w:sz w:val="20"/>
          <w:szCs w:val="20"/>
        </w:rPr>
      </w:pPr>
    </w:p>
    <w:p w14:paraId="76FCD2ED" w14:textId="77777777" w:rsidR="00D61805" w:rsidRPr="004722D8" w:rsidRDefault="00D61805">
      <w:pPr>
        <w:rPr>
          <w:rFonts w:ascii="Arial" w:hAnsi="Arial" w:cs="Arial"/>
          <w:sz w:val="20"/>
          <w:szCs w:val="20"/>
        </w:rPr>
      </w:pPr>
    </w:p>
    <w:p w14:paraId="5C34C54F" w14:textId="77777777" w:rsidR="00D61805" w:rsidRPr="004722D8" w:rsidRDefault="00D61805">
      <w:pPr>
        <w:rPr>
          <w:rFonts w:ascii="Arial" w:hAnsi="Arial" w:cs="Arial"/>
          <w:sz w:val="20"/>
          <w:szCs w:val="20"/>
        </w:rPr>
      </w:pPr>
    </w:p>
    <w:p w14:paraId="6F82413C" w14:textId="77777777" w:rsidR="00D61805" w:rsidRPr="004722D8" w:rsidRDefault="00D61805">
      <w:pPr>
        <w:rPr>
          <w:rFonts w:ascii="Arial" w:hAnsi="Arial" w:cs="Arial"/>
          <w:sz w:val="20"/>
          <w:szCs w:val="20"/>
        </w:rPr>
      </w:pPr>
    </w:p>
    <w:p w14:paraId="730D9D52" w14:textId="77777777" w:rsidR="00D61805" w:rsidRPr="004722D8" w:rsidRDefault="00D61805">
      <w:pPr>
        <w:rPr>
          <w:rFonts w:ascii="Arial" w:hAnsi="Arial" w:cs="Arial"/>
          <w:sz w:val="20"/>
          <w:szCs w:val="20"/>
        </w:rPr>
      </w:pPr>
    </w:p>
    <w:p w14:paraId="6C593CCF" w14:textId="77777777" w:rsidR="00D61805" w:rsidRPr="004722D8" w:rsidRDefault="00D61805">
      <w:pPr>
        <w:rPr>
          <w:rFonts w:ascii="Arial" w:hAnsi="Arial" w:cs="Arial"/>
          <w:sz w:val="20"/>
          <w:szCs w:val="20"/>
        </w:rPr>
      </w:pPr>
    </w:p>
    <w:p w14:paraId="367ED24D" w14:textId="77777777" w:rsidR="00D61805" w:rsidRPr="004722D8" w:rsidRDefault="00D61805">
      <w:pPr>
        <w:rPr>
          <w:rFonts w:ascii="Arial" w:hAnsi="Arial" w:cs="Arial"/>
          <w:sz w:val="20"/>
          <w:szCs w:val="20"/>
        </w:rPr>
      </w:pPr>
    </w:p>
    <w:p w14:paraId="3A56AC9D" w14:textId="77777777" w:rsidR="00D61805" w:rsidRPr="004722D8" w:rsidRDefault="00D61805">
      <w:pPr>
        <w:rPr>
          <w:rFonts w:ascii="Arial" w:hAnsi="Arial" w:cs="Arial"/>
          <w:sz w:val="20"/>
          <w:szCs w:val="20"/>
        </w:rPr>
      </w:pPr>
    </w:p>
    <w:p w14:paraId="2A28D84E" w14:textId="77777777" w:rsidR="00934EC5" w:rsidRPr="004722D8" w:rsidRDefault="00934EC5" w:rsidP="00934EC5">
      <w:pPr>
        <w:rPr>
          <w:rFonts w:ascii="Arial" w:hAnsi="Arial" w:cs="Arial"/>
          <w:sz w:val="20"/>
          <w:szCs w:val="20"/>
        </w:rPr>
      </w:pPr>
      <w:bookmarkStart w:id="2" w:name="_Hlk156057704"/>
      <w:bookmarkStart w:id="3" w:name="_Hlk209632241"/>
      <w:bookmarkStart w:id="4" w:name="_Hlk209784699"/>
    </w:p>
    <w:p w14:paraId="7BFEF6EF" w14:textId="77777777" w:rsidR="00934EC5" w:rsidRPr="004722D8" w:rsidRDefault="00934EC5" w:rsidP="00934EC5">
      <w:pPr>
        <w:rPr>
          <w:rFonts w:ascii="Arial" w:hAnsi="Arial" w:cs="Arial"/>
          <w:sz w:val="20"/>
          <w:szCs w:val="20"/>
        </w:rPr>
      </w:pPr>
    </w:p>
    <w:p w14:paraId="7F541D6A" w14:textId="77777777" w:rsidR="00934EC5" w:rsidRPr="004722D8" w:rsidRDefault="00934EC5" w:rsidP="00934EC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58F96F9B" w14:textId="77777777" w:rsidR="00934EC5" w:rsidRPr="004722D8" w:rsidRDefault="00934EC5" w:rsidP="00934EC5">
      <w:pPr>
        <w:rPr>
          <w:rFonts w:ascii="Arial" w:hAnsi="Arial" w:cs="Arial"/>
          <w:sz w:val="20"/>
          <w:szCs w:val="20"/>
        </w:rPr>
      </w:pPr>
    </w:p>
    <w:bookmarkEnd w:id="3"/>
    <w:p w14:paraId="743B7023" w14:textId="77777777" w:rsidR="00934EC5" w:rsidRPr="004722D8" w:rsidRDefault="00934EC5" w:rsidP="00934EC5">
      <w:pPr>
        <w:rPr>
          <w:rFonts w:ascii="Arial" w:hAnsi="Arial" w:cs="Arial"/>
          <w:sz w:val="20"/>
          <w:szCs w:val="20"/>
        </w:rPr>
      </w:pPr>
    </w:p>
    <w:bookmarkEnd w:id="4"/>
    <w:p w14:paraId="2749DEF6" w14:textId="77777777" w:rsidR="00934EC5" w:rsidRPr="004722D8" w:rsidRDefault="00934EC5" w:rsidP="00934EC5">
      <w:pPr>
        <w:rPr>
          <w:rFonts w:ascii="Arial" w:hAnsi="Arial" w:cs="Arial"/>
          <w:sz w:val="20"/>
          <w:szCs w:val="20"/>
        </w:rPr>
      </w:pPr>
    </w:p>
    <w:p w14:paraId="57FB3ABD" w14:textId="77777777" w:rsidR="00D61805" w:rsidRPr="004722D8" w:rsidRDefault="00D61805">
      <w:pPr>
        <w:rPr>
          <w:rFonts w:ascii="Arial" w:hAnsi="Arial" w:cs="Arial"/>
          <w:sz w:val="20"/>
          <w:szCs w:val="20"/>
        </w:rPr>
      </w:pPr>
    </w:p>
    <w:sectPr w:rsidR="00D61805" w:rsidRPr="004722D8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E0AA8"/>
    <w:multiLevelType w:val="hybridMultilevel"/>
    <w:tmpl w:val="0900C41C"/>
    <w:lvl w:ilvl="0" w:tplc="0AAEFAE0">
      <w:start w:val="1"/>
      <w:numFmt w:val="decimal"/>
      <w:lvlText w:val="%1."/>
      <w:lvlJc w:val="left"/>
      <w:pPr>
        <w:ind w:left="45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5E69242">
      <w:numFmt w:val="bullet"/>
      <w:lvlText w:val="•"/>
      <w:lvlJc w:val="left"/>
      <w:pPr>
        <w:ind w:left="996" w:hanging="284"/>
      </w:pPr>
      <w:rPr>
        <w:rFonts w:hint="default"/>
        <w:lang w:val="en-US" w:eastAsia="en-US" w:bidi="ar-SA"/>
      </w:rPr>
    </w:lvl>
    <w:lvl w:ilvl="2" w:tplc="5ED0E7DE">
      <w:numFmt w:val="bullet"/>
      <w:lvlText w:val="•"/>
      <w:lvlJc w:val="left"/>
      <w:pPr>
        <w:ind w:left="1532" w:hanging="284"/>
      </w:pPr>
      <w:rPr>
        <w:rFonts w:hint="default"/>
        <w:lang w:val="en-US" w:eastAsia="en-US" w:bidi="ar-SA"/>
      </w:rPr>
    </w:lvl>
    <w:lvl w:ilvl="3" w:tplc="B5983DB2">
      <w:numFmt w:val="bullet"/>
      <w:lvlText w:val="•"/>
      <w:lvlJc w:val="left"/>
      <w:pPr>
        <w:ind w:left="2068" w:hanging="284"/>
      </w:pPr>
      <w:rPr>
        <w:rFonts w:hint="default"/>
        <w:lang w:val="en-US" w:eastAsia="en-US" w:bidi="ar-SA"/>
      </w:rPr>
    </w:lvl>
    <w:lvl w:ilvl="4" w:tplc="2E501F7C">
      <w:numFmt w:val="bullet"/>
      <w:lvlText w:val="•"/>
      <w:lvlJc w:val="left"/>
      <w:pPr>
        <w:ind w:left="2604" w:hanging="284"/>
      </w:pPr>
      <w:rPr>
        <w:rFonts w:hint="default"/>
        <w:lang w:val="en-US" w:eastAsia="en-US" w:bidi="ar-SA"/>
      </w:rPr>
    </w:lvl>
    <w:lvl w:ilvl="5" w:tplc="1AC68C4A">
      <w:numFmt w:val="bullet"/>
      <w:lvlText w:val="•"/>
      <w:lvlJc w:val="left"/>
      <w:pPr>
        <w:ind w:left="3140" w:hanging="284"/>
      </w:pPr>
      <w:rPr>
        <w:rFonts w:hint="default"/>
        <w:lang w:val="en-US" w:eastAsia="en-US" w:bidi="ar-SA"/>
      </w:rPr>
    </w:lvl>
    <w:lvl w:ilvl="6" w:tplc="76C27110">
      <w:numFmt w:val="bullet"/>
      <w:lvlText w:val="•"/>
      <w:lvlJc w:val="left"/>
      <w:pPr>
        <w:ind w:left="3676" w:hanging="284"/>
      </w:pPr>
      <w:rPr>
        <w:rFonts w:hint="default"/>
        <w:lang w:val="en-US" w:eastAsia="en-US" w:bidi="ar-SA"/>
      </w:rPr>
    </w:lvl>
    <w:lvl w:ilvl="7" w:tplc="0B0642E6">
      <w:numFmt w:val="bullet"/>
      <w:lvlText w:val="•"/>
      <w:lvlJc w:val="left"/>
      <w:pPr>
        <w:ind w:left="4212" w:hanging="284"/>
      </w:pPr>
      <w:rPr>
        <w:rFonts w:hint="default"/>
        <w:lang w:val="en-US" w:eastAsia="en-US" w:bidi="ar-SA"/>
      </w:rPr>
    </w:lvl>
    <w:lvl w:ilvl="8" w:tplc="F800D6E4">
      <w:numFmt w:val="bullet"/>
      <w:lvlText w:val="•"/>
      <w:lvlJc w:val="left"/>
      <w:pPr>
        <w:ind w:left="4748" w:hanging="284"/>
      </w:pPr>
      <w:rPr>
        <w:rFonts w:hint="default"/>
        <w:lang w:val="en-US" w:eastAsia="en-US" w:bidi="ar-SA"/>
      </w:rPr>
    </w:lvl>
  </w:abstractNum>
  <w:abstractNum w:abstractNumId="1" w15:restartNumberingAfterBreak="0">
    <w:nsid w:val="43416808"/>
    <w:multiLevelType w:val="hybridMultilevel"/>
    <w:tmpl w:val="6FBE434C"/>
    <w:lvl w:ilvl="0" w:tplc="41ACF2D8">
      <w:start w:val="1"/>
      <w:numFmt w:val="decimal"/>
      <w:lvlText w:val="%1."/>
      <w:lvlJc w:val="left"/>
      <w:pPr>
        <w:ind w:left="45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DAE172E">
      <w:numFmt w:val="bullet"/>
      <w:lvlText w:val="•"/>
      <w:lvlJc w:val="left"/>
      <w:pPr>
        <w:ind w:left="996" w:hanging="284"/>
      </w:pPr>
      <w:rPr>
        <w:rFonts w:hint="default"/>
        <w:lang w:val="en-US" w:eastAsia="en-US" w:bidi="ar-SA"/>
      </w:rPr>
    </w:lvl>
    <w:lvl w:ilvl="2" w:tplc="B7E674CE">
      <w:numFmt w:val="bullet"/>
      <w:lvlText w:val="•"/>
      <w:lvlJc w:val="left"/>
      <w:pPr>
        <w:ind w:left="1532" w:hanging="284"/>
      </w:pPr>
      <w:rPr>
        <w:rFonts w:hint="default"/>
        <w:lang w:val="en-US" w:eastAsia="en-US" w:bidi="ar-SA"/>
      </w:rPr>
    </w:lvl>
    <w:lvl w:ilvl="3" w:tplc="9F0035C0">
      <w:numFmt w:val="bullet"/>
      <w:lvlText w:val="•"/>
      <w:lvlJc w:val="left"/>
      <w:pPr>
        <w:ind w:left="2068" w:hanging="284"/>
      </w:pPr>
      <w:rPr>
        <w:rFonts w:hint="default"/>
        <w:lang w:val="en-US" w:eastAsia="en-US" w:bidi="ar-SA"/>
      </w:rPr>
    </w:lvl>
    <w:lvl w:ilvl="4" w:tplc="4DC86774">
      <w:numFmt w:val="bullet"/>
      <w:lvlText w:val="•"/>
      <w:lvlJc w:val="left"/>
      <w:pPr>
        <w:ind w:left="2604" w:hanging="284"/>
      </w:pPr>
      <w:rPr>
        <w:rFonts w:hint="default"/>
        <w:lang w:val="en-US" w:eastAsia="en-US" w:bidi="ar-SA"/>
      </w:rPr>
    </w:lvl>
    <w:lvl w:ilvl="5" w:tplc="5590F5EA">
      <w:numFmt w:val="bullet"/>
      <w:lvlText w:val="•"/>
      <w:lvlJc w:val="left"/>
      <w:pPr>
        <w:ind w:left="3140" w:hanging="284"/>
      </w:pPr>
      <w:rPr>
        <w:rFonts w:hint="default"/>
        <w:lang w:val="en-US" w:eastAsia="en-US" w:bidi="ar-SA"/>
      </w:rPr>
    </w:lvl>
    <w:lvl w:ilvl="6" w:tplc="94C49672">
      <w:numFmt w:val="bullet"/>
      <w:lvlText w:val="•"/>
      <w:lvlJc w:val="left"/>
      <w:pPr>
        <w:ind w:left="3676" w:hanging="284"/>
      </w:pPr>
      <w:rPr>
        <w:rFonts w:hint="default"/>
        <w:lang w:val="en-US" w:eastAsia="en-US" w:bidi="ar-SA"/>
      </w:rPr>
    </w:lvl>
    <w:lvl w:ilvl="7" w:tplc="34AE7ED6">
      <w:numFmt w:val="bullet"/>
      <w:lvlText w:val="•"/>
      <w:lvlJc w:val="left"/>
      <w:pPr>
        <w:ind w:left="4212" w:hanging="284"/>
      </w:pPr>
      <w:rPr>
        <w:rFonts w:hint="default"/>
        <w:lang w:val="en-US" w:eastAsia="en-US" w:bidi="ar-SA"/>
      </w:rPr>
    </w:lvl>
    <w:lvl w:ilvl="8" w:tplc="7B40AD7C">
      <w:numFmt w:val="bullet"/>
      <w:lvlText w:val="•"/>
      <w:lvlJc w:val="left"/>
      <w:pPr>
        <w:ind w:left="4748" w:hanging="284"/>
      </w:pPr>
      <w:rPr>
        <w:rFonts w:hint="default"/>
        <w:lang w:val="en-US" w:eastAsia="en-US" w:bidi="ar-SA"/>
      </w:rPr>
    </w:lvl>
  </w:abstractNum>
  <w:abstractNum w:abstractNumId="2" w15:restartNumberingAfterBreak="0">
    <w:nsid w:val="49F44E99"/>
    <w:multiLevelType w:val="hybridMultilevel"/>
    <w:tmpl w:val="F22C2784"/>
    <w:lvl w:ilvl="0" w:tplc="528C38FC">
      <w:start w:val="1"/>
      <w:numFmt w:val="decimal"/>
      <w:lvlText w:val="%1."/>
      <w:lvlJc w:val="left"/>
      <w:pPr>
        <w:ind w:left="107" w:hanging="2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B048AC4">
      <w:numFmt w:val="bullet"/>
      <w:lvlText w:val="•"/>
      <w:lvlJc w:val="left"/>
      <w:pPr>
        <w:ind w:left="672" w:hanging="254"/>
      </w:pPr>
      <w:rPr>
        <w:rFonts w:hint="default"/>
        <w:lang w:val="en-US" w:eastAsia="en-US" w:bidi="ar-SA"/>
      </w:rPr>
    </w:lvl>
    <w:lvl w:ilvl="2" w:tplc="E5D4AD00">
      <w:numFmt w:val="bullet"/>
      <w:lvlText w:val="•"/>
      <w:lvlJc w:val="left"/>
      <w:pPr>
        <w:ind w:left="1244" w:hanging="254"/>
      </w:pPr>
      <w:rPr>
        <w:rFonts w:hint="default"/>
        <w:lang w:val="en-US" w:eastAsia="en-US" w:bidi="ar-SA"/>
      </w:rPr>
    </w:lvl>
    <w:lvl w:ilvl="3" w:tplc="7B609924">
      <w:numFmt w:val="bullet"/>
      <w:lvlText w:val="•"/>
      <w:lvlJc w:val="left"/>
      <w:pPr>
        <w:ind w:left="1816" w:hanging="254"/>
      </w:pPr>
      <w:rPr>
        <w:rFonts w:hint="default"/>
        <w:lang w:val="en-US" w:eastAsia="en-US" w:bidi="ar-SA"/>
      </w:rPr>
    </w:lvl>
    <w:lvl w:ilvl="4" w:tplc="67408F50">
      <w:numFmt w:val="bullet"/>
      <w:lvlText w:val="•"/>
      <w:lvlJc w:val="left"/>
      <w:pPr>
        <w:ind w:left="2388" w:hanging="254"/>
      </w:pPr>
      <w:rPr>
        <w:rFonts w:hint="default"/>
        <w:lang w:val="en-US" w:eastAsia="en-US" w:bidi="ar-SA"/>
      </w:rPr>
    </w:lvl>
    <w:lvl w:ilvl="5" w:tplc="8EEC7C7C">
      <w:numFmt w:val="bullet"/>
      <w:lvlText w:val="•"/>
      <w:lvlJc w:val="left"/>
      <w:pPr>
        <w:ind w:left="2960" w:hanging="254"/>
      </w:pPr>
      <w:rPr>
        <w:rFonts w:hint="default"/>
        <w:lang w:val="en-US" w:eastAsia="en-US" w:bidi="ar-SA"/>
      </w:rPr>
    </w:lvl>
    <w:lvl w:ilvl="6" w:tplc="1AD82610">
      <w:numFmt w:val="bullet"/>
      <w:lvlText w:val="•"/>
      <w:lvlJc w:val="left"/>
      <w:pPr>
        <w:ind w:left="3532" w:hanging="254"/>
      </w:pPr>
      <w:rPr>
        <w:rFonts w:hint="default"/>
        <w:lang w:val="en-US" w:eastAsia="en-US" w:bidi="ar-SA"/>
      </w:rPr>
    </w:lvl>
    <w:lvl w:ilvl="7" w:tplc="AF56F460">
      <w:numFmt w:val="bullet"/>
      <w:lvlText w:val="•"/>
      <w:lvlJc w:val="left"/>
      <w:pPr>
        <w:ind w:left="4104" w:hanging="254"/>
      </w:pPr>
      <w:rPr>
        <w:rFonts w:hint="default"/>
        <w:lang w:val="en-US" w:eastAsia="en-US" w:bidi="ar-SA"/>
      </w:rPr>
    </w:lvl>
    <w:lvl w:ilvl="8" w:tplc="A08EDCAA">
      <w:numFmt w:val="bullet"/>
      <w:lvlText w:val="•"/>
      <w:lvlJc w:val="left"/>
      <w:pPr>
        <w:ind w:left="4676" w:hanging="254"/>
      </w:pPr>
      <w:rPr>
        <w:rFonts w:hint="default"/>
        <w:lang w:val="en-US" w:eastAsia="en-US" w:bidi="ar-SA"/>
      </w:rPr>
    </w:lvl>
  </w:abstractNum>
  <w:num w:numId="1" w16cid:durableId="2134519491">
    <w:abstractNumId w:val="1"/>
  </w:num>
  <w:num w:numId="2" w16cid:durableId="99959037">
    <w:abstractNumId w:val="0"/>
  </w:num>
  <w:num w:numId="3" w16cid:durableId="328407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1805"/>
    <w:rsid w:val="004722D8"/>
    <w:rsid w:val="00934EC5"/>
    <w:rsid w:val="00A87DCB"/>
    <w:rsid w:val="00AA6A98"/>
    <w:rsid w:val="00BA168E"/>
    <w:rsid w:val="00C22583"/>
    <w:rsid w:val="00CB0475"/>
    <w:rsid w:val="00D61805"/>
    <w:rsid w:val="00DC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8BC3A"/>
  <w15:docId w15:val="{6C80B7D2-A0ED-4CD9-8532-214736B2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A6A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GEM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7</cp:revision>
  <dcterms:created xsi:type="dcterms:W3CDTF">2025-10-03T08:36:00Z</dcterms:created>
  <dcterms:modified xsi:type="dcterms:W3CDTF">2025-10-06T10:35:00Z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2025-10-03T00:00:00Z</vt:filetime>
  </property>
  <property fmtid="{D5CDD505-2E9C-101B-9397-08002B2CF9AE}" pid="5" name="Producer">
    <vt:lpwstr>3-Heights(TM) PDF Security Shell 4.8.25.2 (http://www.pdf-tools.com)</vt:lpwstr>
  </property>
</Properties>
</file>